
<file path=[Content_Types].xml><?xml version="1.0" encoding="utf-8"?>
<Types xmlns="http://schemas.openxmlformats.org/package/2006/content-types">
  <Default Extension="bin" ContentType="application/vnd.ms-office.activeX"/>
  <Default Extension="emf" ContentType="image/x-emf"/>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right" w:tblpY="362"/>
        <w:tblW w:w="0" w:type="auto"/>
        <w:tblLook w:val="01E0"/>
      </w:tblPr>
      <w:tblGrid>
        <w:gridCol w:w="4396"/>
      </w:tblGrid>
      <w:tr w:rsidR="002D1831">
        <w:trPr>
          <w:trHeight w:val="1193"/>
        </w:trPr>
        <w:tc>
          <w:tcPr>
            <w:tcW w:w="4396" w:type="dxa"/>
          </w:tcPr>
          <w:p w:rsidR="002D1831" w:rsidRDefault="002D1831" w:rsidP="002D1831">
            <w:pPr>
              <w:pStyle w:val="NormalWeb"/>
              <w:jc w:val="both"/>
              <w:rPr>
                <w:rFonts w:ascii="Bookman Old Style" w:hAnsi="Bookman Old Style"/>
                <w:color w:val="C0C0C0"/>
                <w:sz w:val="16"/>
                <w:szCs w:val="16"/>
              </w:rPr>
            </w:pPr>
          </w:p>
        </w:tc>
      </w:tr>
    </w:tbl>
    <w:p w:rsidR="002D1831" w:rsidRDefault="00940D59" w:rsidP="002D1831">
      <w:pPr>
        <w:pStyle w:val="NormalWeb"/>
        <w:jc w:val="both"/>
        <w:rPr>
          <w:rFonts w:ascii="Bookman Old Style" w:hAnsi="Bookman Old Style"/>
          <w:color w:val="C0C0C0"/>
          <w:sz w:val="16"/>
          <w:szCs w:val="16"/>
        </w:rPr>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-342900</wp:posOffset>
            </wp:positionV>
            <wp:extent cx="718185" cy="918845"/>
            <wp:effectExtent l="19050" t="0" r="5715" b="0"/>
            <wp:wrapTight wrapText="bothSides">
              <wp:wrapPolygon edited="0">
                <wp:start x="-573" y="0"/>
                <wp:lineTo x="-573" y="21048"/>
                <wp:lineTo x="21772" y="21048"/>
                <wp:lineTo x="21772" y="0"/>
                <wp:lineTo x="-57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18185" cy="918845"/>
                    </a:xfrm>
                    <a:prstGeom prst="rect">
                      <a:avLst/>
                    </a:prstGeom>
                    <a:noFill/>
                    <a:ln w="9525">
                      <a:noFill/>
                      <a:miter lim="800000"/>
                      <a:headEnd/>
                      <a:tailEnd/>
                    </a:ln>
                  </pic:spPr>
                </pic:pic>
              </a:graphicData>
            </a:graphic>
          </wp:anchor>
        </w:drawing>
      </w:r>
      <w:r w:rsidR="002D1831">
        <w:rPr>
          <w:rFonts w:ascii="Bookman Old Style" w:hAnsi="Bookman Old Style"/>
          <w:color w:val="C0C0C0"/>
          <w:sz w:val="16"/>
          <w:szCs w:val="16"/>
        </w:rPr>
        <w:t xml:space="preserve">                                                                        Espacio reservado para el sello de registro de entrada:       </w:t>
      </w:r>
    </w:p>
    <w:p w:rsidR="002D1831" w:rsidRDefault="002D1831" w:rsidP="002D1831">
      <w:pPr>
        <w:pStyle w:val="NormalWeb"/>
        <w:jc w:val="both"/>
        <w:rPr>
          <w:rFonts w:ascii="Bookman Old Style" w:hAnsi="Bookman Old Style"/>
          <w:color w:val="C0C0C0"/>
          <w:sz w:val="16"/>
          <w:szCs w:val="16"/>
        </w:rPr>
      </w:pPr>
    </w:p>
    <w:p w:rsidR="002D1831" w:rsidRDefault="00940D59" w:rsidP="002D1831">
      <w:pPr>
        <w:pStyle w:val="NormalWeb"/>
        <w:jc w:val="both"/>
        <w:rPr>
          <w:rFonts w:ascii="Bookman Old Style" w:hAnsi="Bookman Old Style"/>
          <w:color w:val="C0C0C0"/>
          <w:sz w:val="16"/>
          <w:szCs w:val="16"/>
        </w:rP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79375</wp:posOffset>
            </wp:positionV>
            <wp:extent cx="1371600" cy="410845"/>
            <wp:effectExtent l="0" t="0" r="0" b="0"/>
            <wp:wrapTight wrapText="bothSides">
              <wp:wrapPolygon edited="0">
                <wp:start x="0" y="0"/>
                <wp:lineTo x="0" y="20031"/>
                <wp:lineTo x="16500" y="20031"/>
                <wp:lineTo x="16500" y="16025"/>
                <wp:lineTo x="21300" y="8012"/>
                <wp:lineTo x="21300" y="0"/>
                <wp:lineTo x="147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71600" cy="410845"/>
                    </a:xfrm>
                    <a:prstGeom prst="rect">
                      <a:avLst/>
                    </a:prstGeom>
                    <a:noFill/>
                    <a:ln w="9525">
                      <a:noFill/>
                      <a:miter lim="800000"/>
                      <a:headEnd/>
                      <a:tailEnd/>
                    </a:ln>
                  </pic:spPr>
                </pic:pic>
              </a:graphicData>
            </a:graphic>
          </wp:anchor>
        </w:drawing>
      </w:r>
    </w:p>
    <w:p w:rsidR="002D1831" w:rsidRPr="002D1831" w:rsidRDefault="002D1831" w:rsidP="002D1831">
      <w:pPr>
        <w:pStyle w:val="NormalWeb"/>
        <w:jc w:val="right"/>
        <w:rPr>
          <w:rFonts w:ascii="Bookman Old Style" w:hAnsi="Bookman Old Style"/>
          <w:b/>
          <w:bCs/>
          <w:sz w:val="27"/>
          <w:szCs w:val="27"/>
        </w:rPr>
      </w:pPr>
      <w:r w:rsidRPr="002D1831">
        <w:rPr>
          <w:rFonts w:ascii="Bookman Old Style" w:hAnsi="Bookman Old Style"/>
          <w:b/>
          <w:bCs/>
          <w:sz w:val="27"/>
          <w:szCs w:val="27"/>
        </w:rPr>
        <w:t xml:space="preserve">                                                                                    </w:t>
      </w:r>
      <w:r>
        <w:rPr>
          <w:rFonts w:ascii="Bookman Old Style" w:hAnsi="Bookman Old Style"/>
          <w:b/>
          <w:bCs/>
          <w:sz w:val="27"/>
          <w:szCs w:val="27"/>
        </w:rPr>
        <w:t xml:space="preserve">                 </w:t>
      </w:r>
      <w:r w:rsidRPr="002D1831">
        <w:rPr>
          <w:rFonts w:ascii="Bookman Old Style" w:hAnsi="Bookman Old Style"/>
          <w:b/>
          <w:bCs/>
          <w:sz w:val="27"/>
          <w:szCs w:val="27"/>
        </w:rPr>
        <w:t>U005</w:t>
      </w:r>
    </w:p>
    <w:p w:rsidR="002D1831" w:rsidRDefault="002D1831" w:rsidP="002D1831">
      <w:pPr>
        <w:pStyle w:val="NormalWeb"/>
        <w:jc w:val="center"/>
      </w:pPr>
      <w:r>
        <w:rPr>
          <w:rFonts w:ascii="Bookman Old Style" w:hAnsi="Bookman Old Style"/>
          <w:b/>
          <w:bCs/>
          <w:color w:val="800000"/>
          <w:sz w:val="27"/>
          <w:szCs w:val="27"/>
        </w:rPr>
        <w:t xml:space="preserve">INFORME DE </w:t>
      </w:r>
      <w:smartTag w:uri="urn:schemas-microsoft-com:office:smarttags" w:element="PersonName">
        <w:smartTagPr>
          <w:attr w:name="ProductID" w:val="LA INSPECCIￓN T￉CNICA"/>
        </w:smartTagPr>
        <w:r>
          <w:rPr>
            <w:rFonts w:ascii="Bookman Old Style" w:hAnsi="Bookman Old Style"/>
            <w:b/>
            <w:bCs/>
            <w:color w:val="800000"/>
            <w:sz w:val="27"/>
            <w:szCs w:val="27"/>
          </w:rPr>
          <w:t>LA INSPECCIÓN TÉCNICA</w:t>
        </w:r>
      </w:smartTag>
      <w:r>
        <w:rPr>
          <w:rFonts w:ascii="Bookman Old Style" w:hAnsi="Bookman Old Style"/>
          <w:b/>
          <w:bCs/>
          <w:color w:val="800000"/>
          <w:sz w:val="27"/>
          <w:szCs w:val="27"/>
        </w:rPr>
        <w:t xml:space="preserve"> DE </w:t>
      </w:r>
      <w:smartTag w:uri="urn:schemas-microsoft-com:office:smarttags" w:element="PersonName">
        <w:smartTagPr>
          <w:attr w:name="ProductID" w:val="LA  EDIFICACIￓN"/>
        </w:smartTagPr>
        <w:r>
          <w:rPr>
            <w:rFonts w:ascii="Bookman Old Style" w:hAnsi="Bookman Old Style"/>
            <w:b/>
            <w:bCs/>
            <w:color w:val="800000"/>
            <w:sz w:val="27"/>
            <w:szCs w:val="27"/>
          </w:rPr>
          <w:t>LA  EDIFICACIÓN</w:t>
        </w:r>
      </w:smartTag>
    </w:p>
    <w:p w:rsidR="002D1831" w:rsidRDefault="002D1831"/>
    <w:p w:rsidR="002D1831" w:rsidRPr="002D1831" w:rsidRDefault="002D1831" w:rsidP="002D1831">
      <w:pPr>
        <w:pStyle w:val="NormalWeb"/>
        <w:pBdr>
          <w:top w:val="single" w:sz="4" w:space="1" w:color="auto"/>
          <w:left w:val="single" w:sz="4" w:space="4" w:color="auto"/>
          <w:bottom w:val="single" w:sz="4" w:space="1" w:color="auto"/>
          <w:right w:val="single" w:sz="4" w:space="4" w:color="auto"/>
        </w:pBdr>
        <w:spacing w:before="85" w:beforeAutospacing="0" w:after="85"/>
        <w:rPr>
          <w:rFonts w:ascii="Bookman Old Style" w:hAnsi="Bookman Old Style"/>
          <w:b/>
          <w:bCs/>
          <w:color w:val="C5000B"/>
          <w:sz w:val="20"/>
          <w:szCs w:val="20"/>
        </w:rPr>
      </w:pPr>
      <w:r>
        <w:rPr>
          <w:rFonts w:ascii="Bookman Old Style" w:hAnsi="Bookman Old Style"/>
          <w:sz w:val="20"/>
          <w:szCs w:val="20"/>
        </w:rPr>
        <w:t xml:space="preserve">Dirección </w:t>
      </w:r>
      <w:r>
        <w:rPr>
          <w:rFonts w:ascii="Bookman Old Style" w:hAnsi="Bookman Old Style"/>
          <w:b/>
          <w:bCs/>
          <w:color w:val="C5000B"/>
          <w:sz w:val="20"/>
          <w:szCs w:val="20"/>
        </w:rPr>
        <w:t xml:space="preserve">* </w:t>
      </w:r>
    </w:p>
    <w:p w:rsidR="002D1831" w:rsidRDefault="002D1831" w:rsidP="002D1831">
      <w:pPr>
        <w:pStyle w:val="Ttulo3"/>
        <w:spacing w:before="57" w:beforeAutospacing="0" w:after="0"/>
        <w:jc w:val="center"/>
        <w:rPr>
          <w:rFonts w:ascii="Arial" w:hAnsi="Arial" w:cs="Arial"/>
          <w:sz w:val="26"/>
          <w:szCs w:val="26"/>
        </w:rPr>
      </w:pPr>
      <w:r>
        <w:rPr>
          <w:rFonts w:ascii="Bookman Old Style" w:hAnsi="Bookman Old Style" w:cs="Arial"/>
          <w:sz w:val="20"/>
          <w:szCs w:val="20"/>
        </w:rPr>
        <w:t xml:space="preserve">ELEMENTOS CONSTRUCTIVOS DE OBLIGADA INSPECCIÓN EN BUEN ESTADO </w:t>
      </w:r>
    </w:p>
    <w:p w:rsidR="002D1831" w:rsidRDefault="002D1831" w:rsidP="002D1831">
      <w:pPr>
        <w:pStyle w:val="Ttulo3"/>
        <w:spacing w:before="57" w:beforeAutospacing="0" w:after="0"/>
        <w:jc w:val="center"/>
        <w:rPr>
          <w:rFonts w:ascii="Arial" w:hAnsi="Arial" w:cs="Arial"/>
          <w:sz w:val="26"/>
          <w:szCs w:val="26"/>
        </w:rPr>
      </w:pPr>
      <w:r>
        <w:rPr>
          <w:rFonts w:ascii="Bookman Old Style" w:hAnsi="Bookman Old Style" w:cs="Arial"/>
          <w:sz w:val="20"/>
          <w:szCs w:val="20"/>
        </w:rPr>
        <w:t xml:space="preserve">DE CONSERVACIÓN RESPECTO DE </w:t>
      </w:r>
      <w:smartTag w:uri="urn:schemas-microsoft-com:office:smarttags" w:element="PersonName">
        <w:smartTagPr>
          <w:attr w:name="ProductID" w:val="LA CONDICIￓN DE"/>
        </w:smartTagPr>
        <w:r>
          <w:rPr>
            <w:rFonts w:ascii="Bookman Old Style" w:hAnsi="Bookman Old Style" w:cs="Arial"/>
            <w:sz w:val="20"/>
            <w:szCs w:val="20"/>
          </w:rPr>
          <w:t>LA CONDICIÓN DE</w:t>
        </w:r>
      </w:smartTag>
      <w:r>
        <w:rPr>
          <w:rFonts w:ascii="Bookman Old Style" w:hAnsi="Bookman Old Style" w:cs="Arial"/>
          <w:sz w:val="20"/>
          <w:szCs w:val="20"/>
        </w:rPr>
        <w:t xml:space="preserve"> SEGURIDAD DE </w:t>
      </w:r>
      <w:smartTag w:uri="urn:schemas-microsoft-com:office:smarttags" w:element="PersonName">
        <w:smartTagPr>
          <w:attr w:name="ProductID" w:val="LA EDIFICACIￓN."/>
        </w:smartTagPr>
        <w:r>
          <w:rPr>
            <w:rFonts w:ascii="Bookman Old Style" w:hAnsi="Bookman Old Style" w:cs="Arial"/>
            <w:sz w:val="20"/>
            <w:szCs w:val="20"/>
          </w:rPr>
          <w:t>LA EDIFICACIÓN.</w:t>
        </w:r>
      </w:smartTag>
    </w:p>
    <w:p w:rsidR="002D1831" w:rsidRDefault="002D1831" w:rsidP="002D1831">
      <w:pPr>
        <w:pStyle w:val="NormalWeb"/>
        <w:spacing w:before="57" w:beforeAutospacing="0" w:after="0"/>
        <w:jc w:val="center"/>
        <w:rPr>
          <w:rFonts w:ascii="Bookman Old Style" w:hAnsi="Bookman Old Style"/>
          <w:b/>
          <w:bCs/>
          <w:sz w:val="18"/>
          <w:szCs w:val="18"/>
        </w:rPr>
      </w:pPr>
      <w:r>
        <w:rPr>
          <w:rFonts w:ascii="Bookman Old Style" w:hAnsi="Bookman Old Style"/>
          <w:b/>
          <w:bCs/>
          <w:sz w:val="18"/>
          <w:szCs w:val="18"/>
        </w:rPr>
        <w:t xml:space="preserve">(arts. 7, 8 y 10 de </w:t>
      </w:r>
      <w:smartTag w:uri="urn:schemas-microsoft-com:office:smarttags" w:element="PersonName">
        <w:smartTagPr>
          <w:attr w:name="ProductID" w:val="la Ordenanza"/>
        </w:smartTagPr>
        <w:r>
          <w:rPr>
            <w:rFonts w:ascii="Bookman Old Style" w:hAnsi="Bookman Old Style"/>
            <w:b/>
            <w:bCs/>
            <w:sz w:val="18"/>
            <w:szCs w:val="18"/>
          </w:rPr>
          <w:t>la Ordenanza</w:t>
        </w:r>
      </w:smartTag>
      <w:r>
        <w:rPr>
          <w:rFonts w:ascii="Bookman Old Style" w:hAnsi="Bookman Old Style"/>
          <w:b/>
          <w:bCs/>
          <w:sz w:val="18"/>
          <w:szCs w:val="18"/>
        </w:rPr>
        <w:t xml:space="preserve"> de Inspección Técnica de Edificios.)</w:t>
      </w:r>
    </w:p>
    <w:p w:rsidR="002D1831" w:rsidRDefault="002D1831" w:rsidP="002D1831">
      <w:pPr>
        <w:pStyle w:val="western"/>
        <w:spacing w:before="57" w:beforeAutospacing="0"/>
        <w:jc w:val="center"/>
      </w:pPr>
    </w:p>
    <w:p w:rsidR="002D1831" w:rsidRDefault="002D1831" w:rsidP="001E0481">
      <w:pPr>
        <w:pStyle w:val="z-Principiodelformulario"/>
        <w:jc w:val="left"/>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654"/>
      </w:tblGrid>
      <w:tr w:rsidR="002D1831">
        <w:trPr>
          <w:trHeight w:val="1885"/>
          <w:tblCellSpacing w:w="0" w:type="dxa"/>
        </w:trPr>
        <w:tc>
          <w:tcPr>
            <w:tcW w:w="5000" w:type="pct"/>
            <w:tcBorders>
              <w:top w:val="outset" w:sz="6" w:space="0" w:color="000000"/>
              <w:left w:val="outset" w:sz="6" w:space="0" w:color="000000"/>
              <w:bottom w:val="outset" w:sz="6" w:space="0" w:color="000000"/>
              <w:right w:val="outset" w:sz="6" w:space="0" w:color="000000"/>
            </w:tcBorders>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jc w:val="center"/>
                  </w:pPr>
                  <w:r>
                    <w:rPr>
                      <w:rFonts w:ascii="Bookman Old Style" w:hAnsi="Bookman Old Style"/>
                      <w:sz w:val="20"/>
                      <w:szCs w:val="20"/>
                    </w:rPr>
                    <w:t xml:space="preserve">ELEMENTOS </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jc w:val="center"/>
                  </w:pPr>
                  <w:r>
                    <w:rPr>
                      <w:rFonts w:ascii="Bookman Old Style" w:hAnsi="Bookman Old Style"/>
                      <w:sz w:val="20"/>
                      <w:szCs w:val="20"/>
                    </w:rPr>
                    <w:t>CARACTERÍSTICAS CONSTRUCTIVAS Y COMENTARIOS</w:t>
                  </w:r>
                </w:p>
              </w:tc>
            </w:tr>
          </w:tbl>
          <w:p w:rsidR="002D1831" w:rsidRDefault="002D1831">
            <w:pPr>
              <w:spacing w:before="100" w:beforeAutospacing="1"/>
            </w:pPr>
            <w:r>
              <w:rPr>
                <w:rFonts w:ascii="Bookman Old Style" w:hAnsi="Bookman Old Style"/>
                <w:b/>
                <w:bCs/>
                <w:sz w:val="20"/>
                <w:szCs w:val="20"/>
              </w:rPr>
              <w:t>1.ESTRUCTURA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rHeight w:val="42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CIMENTACIÓN</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ESTRUCTURA VERTICAL</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ESTRUCTURA HORIZONTAL</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2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ESCALERAS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bl>
          <w:p w:rsidR="002D1831" w:rsidRDefault="002D1831">
            <w:pPr>
              <w:spacing w:before="100" w:beforeAutospacing="1"/>
            </w:pPr>
            <w:r>
              <w:rPr>
                <w:rFonts w:ascii="Bookman Old Style" w:hAnsi="Bookman Old Style"/>
                <w:b/>
                <w:bCs/>
                <w:sz w:val="20"/>
                <w:szCs w:val="20"/>
              </w:rPr>
              <w:t>2.FACHADAS A ESPACIOS DE USO PÚBLICO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ESTRUCTURA VUELOS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39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FÁBRICAS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39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CORNISAS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2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CANALÓN</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05"/>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ENFOSCADOS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05"/>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APLACADOS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2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PINTURAS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420"/>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CARPINTERÍA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rHeight w:val="375"/>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lastRenderedPageBreak/>
                    <w:t>CERRAJERÍA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bl>
          <w:p w:rsidR="002D1831" w:rsidRDefault="002D1831">
            <w:pPr>
              <w:spacing w:before="100" w:beforeAutospacing="1"/>
            </w:pPr>
            <w:r>
              <w:rPr>
                <w:rFonts w:ascii="Bookman Old Style" w:hAnsi="Bookman Old Style"/>
                <w:b/>
                <w:bCs/>
                <w:sz w:val="20"/>
                <w:szCs w:val="20"/>
              </w:rPr>
              <w:t>3. CUBIERTAS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CUBIERTA PLANA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CUBIERTA INCLINADA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bl>
          <w:p w:rsidR="002D1831" w:rsidRDefault="002D1831">
            <w:pPr>
              <w:spacing w:before="100" w:beforeAutospacing="1"/>
            </w:pPr>
            <w:r>
              <w:rPr>
                <w:rFonts w:ascii="Bookman Old Style" w:hAnsi="Bookman Old Style"/>
                <w:b/>
                <w:bCs/>
                <w:sz w:val="20"/>
                <w:szCs w:val="20"/>
              </w:rPr>
              <w:t>4. INSTALACIONES PRIMARIAS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134"/>
              <w:gridCol w:w="6354"/>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SANEAMIENTO</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AGUA</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ELECTRICIDAD</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16"/>
                      <w:szCs w:val="16"/>
                    </w:rPr>
                    <w:t>TELECOMUNICACIONES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GAS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ASCENSORES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ACCESIBILIDAD</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bl>
          <w:p w:rsidR="002D1831" w:rsidRDefault="002D1831">
            <w:pPr>
              <w:spacing w:before="100" w:beforeAutospacing="1"/>
            </w:pPr>
            <w:r>
              <w:rPr>
                <w:rFonts w:ascii="Bookman Old Style" w:hAnsi="Bookman Old Style"/>
                <w:b/>
                <w:bCs/>
                <w:sz w:val="20"/>
                <w:szCs w:val="20"/>
              </w:rPr>
              <w:t>5. FACHADAS Y REVESTIMIENTOS COMUNES INTERIORES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ESTRUCTURA VUELOS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FÁBRICAS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SOLADOS, PELDAÑOS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ENFOSCADOS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APLACADOS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PINTURAS</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CARPINTERÍA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vAlign w:val="center"/>
                </w:tcPr>
                <w:p w:rsidR="002D1831" w:rsidRDefault="002D1831">
                  <w:pPr>
                    <w:spacing w:before="100" w:beforeAutospacing="1"/>
                  </w:pPr>
                  <w:r>
                    <w:rPr>
                      <w:rFonts w:ascii="Bookman Old Style" w:hAnsi="Bookman Old Style"/>
                      <w:sz w:val="20"/>
                      <w:szCs w:val="20"/>
                    </w:rPr>
                    <w:t>CERRAJERÍA</w:t>
                  </w:r>
                </w:p>
              </w:tc>
              <w:tc>
                <w:tcPr>
                  <w:tcW w:w="3850" w:type="pct"/>
                  <w:tcBorders>
                    <w:top w:val="outset" w:sz="6" w:space="0" w:color="000000"/>
                    <w:left w:val="outset" w:sz="6" w:space="0" w:color="000000"/>
                    <w:bottom w:val="outset" w:sz="6" w:space="0" w:color="000000"/>
                    <w:right w:val="outset" w:sz="6" w:space="0" w:color="000000"/>
                  </w:tcBorders>
                  <w:vAlign w:val="center"/>
                </w:tcPr>
                <w:p w:rsidR="002D1831" w:rsidRDefault="002D1831">
                  <w:pPr>
                    <w:pStyle w:val="western1"/>
                  </w:pPr>
                </w:p>
              </w:tc>
            </w:tr>
          </w:tbl>
          <w:p w:rsidR="002D1831" w:rsidRDefault="002D1831">
            <w:pPr>
              <w:spacing w:before="100" w:beforeAutospacing="1"/>
            </w:pPr>
            <w:r>
              <w:rPr>
                <w:rFonts w:ascii="Bookman Old Style" w:hAnsi="Bookman Old Style"/>
                <w:b/>
                <w:bCs/>
                <w:sz w:val="20"/>
                <w:szCs w:val="20"/>
              </w:rPr>
              <w:t>6. ELEMENTOS AJENOS AL INMUEBLE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952"/>
              <w:gridCol w:w="6536"/>
            </w:tblGrid>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TOLDOS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ANTENAS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MÁSTILES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CHIMENEAS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MÁQUINAS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RÓTULOS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r w:rsidR="002D1831">
              <w:trPr>
                <w:tblCellSpacing w:w="0" w:type="dxa"/>
              </w:trPr>
              <w:tc>
                <w:tcPr>
                  <w:tcW w:w="115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sz w:val="20"/>
                      <w:szCs w:val="20"/>
                    </w:rPr>
                    <w:t>MARQUESINAS</w:t>
                  </w:r>
                </w:p>
              </w:tc>
              <w:tc>
                <w:tcPr>
                  <w:tcW w:w="3850" w:type="pct"/>
                  <w:tcBorders>
                    <w:top w:val="outset" w:sz="6" w:space="0" w:color="000000"/>
                    <w:left w:val="outset" w:sz="6" w:space="0" w:color="000000"/>
                    <w:bottom w:val="outset" w:sz="6" w:space="0" w:color="000000"/>
                    <w:right w:val="outset" w:sz="6" w:space="0" w:color="000000"/>
                  </w:tcBorders>
                </w:tcPr>
                <w:p w:rsidR="002D1831" w:rsidRDefault="002D1831">
                  <w:pPr>
                    <w:pStyle w:val="western1"/>
                  </w:pPr>
                </w:p>
              </w:tc>
            </w:tr>
          </w:tbl>
          <w:p w:rsidR="002D1831" w:rsidRDefault="002D1831">
            <w:pPr>
              <w:spacing w:before="100" w:beforeAutospacing="1"/>
              <w:rPr>
                <w:rFonts w:ascii="Bookman Old Style" w:hAnsi="Bookman Old Style"/>
                <w:b/>
                <w:bCs/>
                <w:sz w:val="20"/>
                <w:szCs w:val="20"/>
              </w:rPr>
            </w:pPr>
          </w:p>
          <w:p w:rsidR="002D1831" w:rsidRDefault="002D1831">
            <w:pPr>
              <w:spacing w:before="100" w:beforeAutospacing="1"/>
              <w:rPr>
                <w:rFonts w:ascii="Bookman Old Style" w:hAnsi="Bookman Old Style"/>
                <w:b/>
                <w:bCs/>
                <w:sz w:val="20"/>
                <w:szCs w:val="20"/>
              </w:rPr>
            </w:pPr>
          </w:p>
          <w:p w:rsidR="002D1831" w:rsidRDefault="002D1831">
            <w:pPr>
              <w:spacing w:before="100" w:beforeAutospacing="1"/>
            </w:pPr>
            <w:r>
              <w:rPr>
                <w:rFonts w:ascii="Bookman Old Style" w:hAnsi="Bookman Old Style"/>
                <w:b/>
                <w:bCs/>
                <w:sz w:val="20"/>
                <w:szCs w:val="20"/>
              </w:rPr>
              <w:lastRenderedPageBreak/>
              <w:t>7. OTROS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488"/>
            </w:tblGrid>
            <w:tr w:rsidR="002D1831">
              <w:trPr>
                <w:trHeight w:val="543"/>
                <w:tblCellSpacing w:w="0" w:type="dxa"/>
              </w:trPr>
              <w:tc>
                <w:tcPr>
                  <w:tcW w:w="5000" w:type="pct"/>
                  <w:tcBorders>
                    <w:top w:val="outset" w:sz="6" w:space="0" w:color="000000"/>
                    <w:left w:val="outset" w:sz="6" w:space="0" w:color="000000"/>
                    <w:bottom w:val="outset" w:sz="6" w:space="0" w:color="000000"/>
                    <w:right w:val="outset" w:sz="6" w:space="0" w:color="000000"/>
                  </w:tcBorders>
                </w:tcPr>
                <w:p w:rsidR="002D1831" w:rsidRDefault="002D1831">
                  <w:pPr>
                    <w:spacing w:before="100" w:beforeAutospacing="1"/>
                  </w:pPr>
                  <w:r>
                    <w:rPr>
                      <w:rFonts w:ascii="Bookman Old Style" w:hAnsi="Bookman Old Style"/>
                      <w:b/>
                      <w:bCs/>
                      <w:sz w:val="20"/>
                      <w:szCs w:val="20"/>
                    </w:rPr>
                    <w:t xml:space="preserve">OBSERVACIONES: </w:t>
                  </w:r>
                </w:p>
                <w:p w:rsidR="002D1831" w:rsidRDefault="002D1831">
                  <w:pPr>
                    <w:spacing w:before="100" w:beforeAutospacing="1"/>
                  </w:pPr>
                </w:p>
              </w:tc>
            </w:tr>
          </w:tbl>
          <w:p w:rsidR="002D1831" w:rsidRDefault="002D1831">
            <w:pPr>
              <w:spacing w:before="100" w:beforeAutospacing="1"/>
            </w:pPr>
          </w:p>
        </w:tc>
      </w:tr>
    </w:tbl>
    <w:p w:rsidR="002D1831" w:rsidRDefault="002D1831" w:rsidP="002D1831">
      <w:pPr>
        <w:pStyle w:val="western"/>
        <w:spacing w:before="57" w:beforeAutospacing="0"/>
        <w:jc w:val="center"/>
      </w:pPr>
    </w:p>
    <w:p w:rsidR="002D1831" w:rsidRDefault="002D1831" w:rsidP="002D1831">
      <w:pPr>
        <w:pStyle w:val="NormalWeb"/>
        <w:spacing w:before="57" w:beforeAutospacing="0" w:after="0"/>
        <w:jc w:val="center"/>
      </w:pPr>
    </w:p>
    <w:p w:rsidR="002D1831" w:rsidRPr="002D1831" w:rsidRDefault="002D1831" w:rsidP="002D1831">
      <w:pPr>
        <w:spacing w:before="100" w:beforeAutospacing="1" w:line="360" w:lineRule="auto"/>
        <w:rPr>
          <w:rFonts w:ascii="Arial" w:hAnsi="Arial" w:cs="Arial"/>
          <w:sz w:val="20"/>
          <w:szCs w:val="20"/>
        </w:rPr>
      </w:pPr>
    </w:p>
    <w:p w:rsidR="002D1831" w:rsidRPr="002D1831" w:rsidRDefault="002D1831" w:rsidP="002D1831">
      <w:pPr>
        <w:spacing w:before="100" w:beforeAutospacing="1" w:line="360" w:lineRule="auto"/>
        <w:rPr>
          <w:rFonts w:ascii="Arial" w:hAnsi="Arial" w:cs="Arial"/>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654"/>
      </w:tblGrid>
      <w:tr w:rsidR="002D1831" w:rsidRPr="002D1831">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CCCCCC"/>
          </w:tcPr>
          <w:p w:rsidR="002D1831" w:rsidRDefault="002D1831" w:rsidP="002D1831">
            <w:pPr>
              <w:spacing w:before="100" w:beforeAutospacing="1"/>
              <w:jc w:val="center"/>
            </w:pPr>
            <w:r w:rsidRPr="002D1831">
              <w:rPr>
                <w:rFonts w:ascii="Bookman Old Style" w:hAnsi="Bookman Old Style"/>
                <w:b/>
                <w:bCs/>
                <w:sz w:val="20"/>
                <w:szCs w:val="20"/>
              </w:rPr>
              <w:t>CONCLUSIÓN DICTAMEN FAVORABLE</w:t>
            </w:r>
          </w:p>
          <w:p w:rsidR="002D1831" w:rsidRPr="002D1831" w:rsidRDefault="002D1831" w:rsidP="002D1831">
            <w:pPr>
              <w:spacing w:before="100" w:beforeAutospacing="1"/>
              <w:jc w:val="center"/>
            </w:pPr>
            <w:r w:rsidRPr="002D1831">
              <w:rPr>
                <w:rFonts w:ascii="Bookman Old Style" w:hAnsi="Bookman Old Style"/>
                <w:b/>
                <w:bCs/>
                <w:sz w:val="18"/>
                <w:szCs w:val="18"/>
              </w:rPr>
              <w:t xml:space="preserve">(art. 10 de </w:t>
            </w:r>
            <w:smartTag w:uri="urn:schemas-microsoft-com:office:smarttags" w:element="PersonName">
              <w:smartTagPr>
                <w:attr w:name="ProductID" w:val="la Ordenanza"/>
              </w:smartTagPr>
              <w:r w:rsidRPr="002D1831">
                <w:rPr>
                  <w:rFonts w:ascii="Bookman Old Style" w:hAnsi="Bookman Old Style"/>
                  <w:b/>
                  <w:bCs/>
                  <w:sz w:val="18"/>
                  <w:szCs w:val="18"/>
                </w:rPr>
                <w:t>la Ordenanza</w:t>
              </w:r>
            </w:smartTag>
            <w:r w:rsidRPr="002D1831">
              <w:rPr>
                <w:rFonts w:ascii="Bookman Old Style" w:hAnsi="Bookman Old Style"/>
                <w:b/>
                <w:bCs/>
                <w:sz w:val="18"/>
                <w:szCs w:val="18"/>
              </w:rPr>
              <w:t xml:space="preserve"> de Inspección Técnica de Edificios.)</w:t>
            </w:r>
          </w:p>
        </w:tc>
      </w:tr>
    </w:tbl>
    <w:p w:rsidR="002D1831" w:rsidRPr="002D1831" w:rsidRDefault="002D1831" w:rsidP="002D1831">
      <w:pPr>
        <w:spacing w:before="100" w:beforeAutospacing="1"/>
        <w:rPr>
          <w:rFonts w:ascii="Arial" w:hAnsi="Arial" w:cs="Arial"/>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654"/>
      </w:tblGrid>
      <w:tr w:rsidR="002D1831" w:rsidRPr="002D1831">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FFCC"/>
          </w:tcPr>
          <w:p w:rsidR="002D1831" w:rsidRDefault="002D1831" w:rsidP="002D1831">
            <w:pPr>
              <w:spacing w:before="100" w:beforeAutospacing="1"/>
            </w:pPr>
            <w:r w:rsidRPr="002D1831">
              <w:rPr>
                <w:rFonts w:ascii="Bookman Old Style" w:hAnsi="Bookman Old Style"/>
                <w:sz w:val="20"/>
                <w:szCs w:val="20"/>
              </w:rPr>
              <w:t>Realizada la visita de inspección técnica a la edificación de referencia, por medios organolépticos y de la totalidad de los elementos constructivos funcionales anteriormente señalados de obligada inspección,</w:t>
            </w:r>
          </w:p>
          <w:p w:rsidR="002D1831" w:rsidRDefault="002D1831" w:rsidP="002D1831">
            <w:pPr>
              <w:spacing w:before="100" w:beforeAutospacing="1"/>
            </w:pPr>
          </w:p>
          <w:p w:rsidR="002D1831" w:rsidRDefault="002D1831" w:rsidP="002D1831">
            <w:pPr>
              <w:spacing w:before="100" w:beforeAutospacing="1"/>
            </w:pPr>
            <w:r w:rsidRPr="002D1831">
              <w:rPr>
                <w:rFonts w:ascii="Bookman Old Style" w:hAnsi="Bookman Old Style"/>
                <w:sz w:val="20"/>
                <w:szCs w:val="20"/>
              </w:rPr>
              <w:t>D. /Dña.</w:t>
            </w:r>
          </w:p>
          <w:p w:rsidR="002D1831" w:rsidRDefault="002D1831" w:rsidP="002D1831">
            <w:pPr>
              <w:spacing w:before="100" w:beforeAutospacing="1"/>
            </w:pPr>
            <w:r w:rsidRPr="002D1831">
              <w:rPr>
                <w:rFonts w:ascii="Bookman Old Style" w:hAnsi="Bookman Old Style"/>
                <w:sz w:val="20"/>
                <w:szCs w:val="20"/>
              </w:rPr>
              <w:t>En su calidad de Colegiado/s número/s</w:t>
            </w:r>
          </w:p>
          <w:p w:rsidR="002D1831" w:rsidRDefault="002D1831" w:rsidP="002D1831">
            <w:pPr>
              <w:spacing w:before="100" w:beforeAutospacing="1"/>
            </w:pPr>
            <w:r w:rsidRPr="002D1831">
              <w:rPr>
                <w:rFonts w:ascii="Bookman Old Style" w:hAnsi="Bookman Old Style"/>
                <w:sz w:val="20"/>
                <w:szCs w:val="20"/>
              </w:rPr>
              <w:t>del/los Colegio/s Oficial/es de</w:t>
            </w:r>
          </w:p>
          <w:p w:rsidR="002D1831" w:rsidRDefault="002D1831" w:rsidP="002D1831">
            <w:pPr>
              <w:spacing w:before="100" w:beforeAutospacing="1"/>
            </w:pPr>
            <w:r w:rsidRPr="002D1831">
              <w:rPr>
                <w:rFonts w:ascii="Bookman Old Style" w:hAnsi="Bookman Old Style"/>
                <w:sz w:val="20"/>
                <w:szCs w:val="20"/>
              </w:rPr>
              <w:t xml:space="preserve">emite/n, a los efectos de lo prevenido por </w:t>
            </w:r>
            <w:smartTag w:uri="urn:schemas-microsoft-com:office:smarttags" w:element="PersonName">
              <w:smartTagPr>
                <w:attr w:name="ProductID" w:val="la Ordenanza"/>
              </w:smartTagPr>
              <w:r w:rsidRPr="002D1831">
                <w:rPr>
                  <w:rFonts w:ascii="Bookman Old Style" w:hAnsi="Bookman Old Style"/>
                  <w:sz w:val="20"/>
                  <w:szCs w:val="20"/>
                </w:rPr>
                <w:t>la Ordenanza</w:t>
              </w:r>
            </w:smartTag>
            <w:r w:rsidRPr="002D1831">
              <w:rPr>
                <w:rFonts w:ascii="Bookman Old Style" w:hAnsi="Bookman Old Style"/>
                <w:sz w:val="20"/>
                <w:szCs w:val="20"/>
              </w:rPr>
              <w:t xml:space="preserve"> de Inspección Técnica de Edificios del Ayuntamiento de Huesca, DICTAMEN FAVORABLE respecto de la condición seguridad constructiva de la edificación.</w:t>
            </w:r>
          </w:p>
          <w:p w:rsidR="002D1831" w:rsidRDefault="002D1831" w:rsidP="002D1831">
            <w:pPr>
              <w:spacing w:before="100" w:beforeAutospacing="1"/>
            </w:pPr>
          </w:p>
          <w:p w:rsidR="002D1831" w:rsidRDefault="002D1831" w:rsidP="002D1831">
            <w:pPr>
              <w:spacing w:before="100" w:beforeAutospacing="1"/>
            </w:pPr>
            <w:r w:rsidRPr="002D1831">
              <w:rPr>
                <w:rFonts w:ascii="Bookman Old Style" w:hAnsi="Bookman Old Style"/>
                <w:sz w:val="20"/>
                <w:szCs w:val="20"/>
              </w:rPr>
              <w:t>En Huesca, a de de 20 Sello/s Visado/s Colegial/es</w:t>
            </w:r>
          </w:p>
          <w:p w:rsidR="002D1831" w:rsidRDefault="002D1831" w:rsidP="002D1831">
            <w:pPr>
              <w:spacing w:before="100" w:beforeAutospacing="1"/>
            </w:pPr>
          </w:p>
          <w:p w:rsidR="002D1831" w:rsidRPr="002D1831" w:rsidRDefault="002D1831" w:rsidP="002D1831">
            <w:pPr>
              <w:spacing w:before="100" w:beforeAutospacing="1"/>
            </w:pPr>
            <w:r w:rsidRPr="002D1831">
              <w:rPr>
                <w:rFonts w:ascii="Bookman Old Style" w:hAnsi="Bookman Old Style"/>
                <w:sz w:val="20"/>
                <w:szCs w:val="20"/>
              </w:rPr>
              <w:t>Firma/s</w:t>
            </w:r>
          </w:p>
        </w:tc>
      </w:tr>
    </w:tbl>
    <w:p w:rsidR="002D1831" w:rsidRPr="002D1831" w:rsidRDefault="002D1831" w:rsidP="002D1831">
      <w:pPr>
        <w:spacing w:before="100" w:beforeAutospacing="1" w:line="360" w:lineRule="auto"/>
        <w:jc w:val="center"/>
        <w:rPr>
          <w:rFonts w:ascii="Arial" w:hAnsi="Arial" w:cs="Arial"/>
          <w:sz w:val="20"/>
          <w:szCs w:val="20"/>
        </w:rPr>
      </w:pPr>
    </w:p>
    <w:p w:rsidR="002D1831" w:rsidRDefault="002D1831" w:rsidP="002D1831">
      <w:pPr>
        <w:spacing w:before="100" w:beforeAutospacing="1"/>
        <w:rPr>
          <w:rFonts w:ascii="Bookman Old Style" w:hAnsi="Bookman Old Style" w:cs="Arial"/>
          <w:b/>
          <w:bCs/>
          <w:sz w:val="22"/>
          <w:szCs w:val="22"/>
        </w:rPr>
      </w:pPr>
    </w:p>
    <w:p w:rsidR="002D1831" w:rsidRDefault="002D1831" w:rsidP="002D1831">
      <w:pPr>
        <w:spacing w:before="100" w:beforeAutospacing="1"/>
        <w:rPr>
          <w:rFonts w:ascii="Bookman Old Style" w:hAnsi="Bookman Old Style" w:cs="Arial"/>
          <w:b/>
          <w:bCs/>
          <w:sz w:val="22"/>
          <w:szCs w:val="22"/>
        </w:rPr>
      </w:pPr>
    </w:p>
    <w:p w:rsidR="002D1831" w:rsidRDefault="002D1831" w:rsidP="002D1831">
      <w:pPr>
        <w:spacing w:before="100" w:beforeAutospacing="1"/>
        <w:rPr>
          <w:rFonts w:ascii="Bookman Old Style" w:hAnsi="Bookman Old Style" w:cs="Arial"/>
          <w:b/>
          <w:bCs/>
          <w:sz w:val="22"/>
          <w:szCs w:val="22"/>
        </w:rPr>
      </w:pPr>
    </w:p>
    <w:p w:rsidR="002D1831" w:rsidRDefault="002D1831" w:rsidP="002D1831">
      <w:pPr>
        <w:spacing w:before="100" w:beforeAutospacing="1"/>
        <w:rPr>
          <w:rFonts w:ascii="Bookman Old Style" w:hAnsi="Bookman Old Style" w:cs="Arial"/>
          <w:b/>
          <w:bCs/>
          <w:sz w:val="22"/>
          <w:szCs w:val="22"/>
        </w:rPr>
      </w:pPr>
    </w:p>
    <w:p w:rsidR="002D1831" w:rsidRPr="002D1831" w:rsidRDefault="002D1831" w:rsidP="002D1831">
      <w:pPr>
        <w:spacing w:before="100" w:beforeAutospacing="1"/>
        <w:rPr>
          <w:rFonts w:ascii="Arial" w:hAnsi="Arial" w:cs="Arial"/>
          <w:sz w:val="20"/>
          <w:szCs w:val="20"/>
        </w:rPr>
      </w:pPr>
      <w:r w:rsidRPr="002D1831">
        <w:rPr>
          <w:rFonts w:ascii="Bookman Old Style" w:hAnsi="Bookman Old Style" w:cs="Arial"/>
          <w:b/>
          <w:bCs/>
          <w:sz w:val="22"/>
          <w:szCs w:val="22"/>
        </w:rPr>
        <w:lastRenderedPageBreak/>
        <w:t>ANEXOS A PRESENTAR POR SEPARADO AL PRESENTE INFORME:</w:t>
      </w:r>
    </w:p>
    <w:p w:rsidR="002D1831" w:rsidRPr="002D1831" w:rsidRDefault="002D1831" w:rsidP="002D1831">
      <w:pPr>
        <w:spacing w:before="100" w:beforeAutospacing="1"/>
        <w:rPr>
          <w:rFonts w:ascii="Arial" w:hAnsi="Arial" w:cs="Arial"/>
          <w:sz w:val="20"/>
          <w:szCs w:val="20"/>
        </w:rPr>
      </w:pPr>
      <w:r w:rsidRPr="002D1831">
        <w:rPr>
          <w:rFonts w:ascii="Bookman Old Style" w:hAnsi="Bookman Old Style" w:cs="Arial"/>
          <w:b/>
          <w:bCs/>
          <w:sz w:val="20"/>
          <w:szCs w:val="20"/>
        </w:rPr>
        <w:t xml:space="preserve">(art. 8 de </w:t>
      </w:r>
      <w:smartTag w:uri="urn:schemas-microsoft-com:office:smarttags" w:element="PersonName">
        <w:smartTagPr>
          <w:attr w:name="ProductID" w:val="la Ordenanza"/>
        </w:smartTagPr>
        <w:r w:rsidRPr="002D1831">
          <w:rPr>
            <w:rFonts w:ascii="Bookman Old Style" w:hAnsi="Bookman Old Style" w:cs="Arial"/>
            <w:b/>
            <w:bCs/>
            <w:sz w:val="20"/>
            <w:szCs w:val="20"/>
          </w:rPr>
          <w:t>la Ordenanza</w:t>
        </w:r>
      </w:smartTag>
      <w:r w:rsidRPr="002D1831">
        <w:rPr>
          <w:rFonts w:ascii="Bookman Old Style" w:hAnsi="Bookman Old Style" w:cs="Arial"/>
          <w:b/>
          <w:bCs/>
          <w:sz w:val="20"/>
          <w:szCs w:val="20"/>
        </w:rPr>
        <w:t xml:space="preserve"> de Inspección Técnica de Edificios.)</w:t>
      </w:r>
    </w:p>
    <w:p w:rsidR="002D1831" w:rsidRPr="002D1831" w:rsidRDefault="002D1831" w:rsidP="002D1831">
      <w:pPr>
        <w:spacing w:before="100" w:beforeAutospacing="1" w:line="360" w:lineRule="auto"/>
        <w:rPr>
          <w:rFonts w:ascii="Arial" w:hAnsi="Arial" w:cs="Arial"/>
          <w:sz w:val="20"/>
          <w:szCs w:val="20"/>
        </w:rPr>
      </w:pPr>
    </w:p>
    <w:bookmarkStart w:id="0" w:name="Casilla9"/>
    <w:bookmarkEnd w:id="0"/>
    <w:p w:rsidR="002D1831" w:rsidRPr="002D1831" w:rsidRDefault="002D1831" w:rsidP="002D1831">
      <w:pPr>
        <w:spacing w:before="100" w:beforeAutospacing="1" w:line="360" w:lineRule="auto"/>
        <w:rPr>
          <w:rFonts w:ascii="Arial" w:hAnsi="Arial" w:cs="Arial"/>
          <w:sz w:val="20"/>
          <w:szCs w:val="20"/>
        </w:rPr>
      </w:pPr>
      <w:r w:rsidRPr="002D1831">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75pt" o:ole="">
            <v:imagedata r:id="rId6" o:title=""/>
          </v:shape>
          <w:control r:id="rId7" w:name="DefaultOcxName3" w:shapeid="_x0000_i1025"/>
        </w:object>
      </w:r>
      <w:r w:rsidRPr="002D1831">
        <w:rPr>
          <w:rFonts w:ascii="Bookman Old Style" w:hAnsi="Bookman Old Style" w:cs="Arial"/>
          <w:sz w:val="22"/>
          <w:szCs w:val="22"/>
        </w:rPr>
        <w:t>Plano a escala de la situación del edificio.</w:t>
      </w:r>
    </w:p>
    <w:bookmarkStart w:id="1" w:name="Casilla10"/>
    <w:bookmarkEnd w:id="1"/>
    <w:p w:rsidR="002D1831" w:rsidRPr="002D1831" w:rsidRDefault="002D1831" w:rsidP="002D1831">
      <w:pPr>
        <w:spacing w:before="100" w:beforeAutospacing="1" w:line="360" w:lineRule="auto"/>
        <w:rPr>
          <w:rFonts w:ascii="Arial" w:hAnsi="Arial" w:cs="Arial"/>
          <w:sz w:val="20"/>
          <w:szCs w:val="20"/>
        </w:rPr>
      </w:pPr>
      <w:r w:rsidRPr="002D1831">
        <w:rPr>
          <w:rFonts w:ascii="Arial" w:hAnsi="Arial" w:cs="Arial"/>
          <w:sz w:val="20"/>
          <w:szCs w:val="20"/>
        </w:rPr>
        <w:object w:dxaOrig="1440" w:dyaOrig="1440">
          <v:shape id="_x0000_i1026" type="#_x0000_t75" style="width:20.55pt;height:17.75pt" o:ole="">
            <v:imagedata r:id="rId6" o:title=""/>
          </v:shape>
          <w:control r:id="rId8" w:name="DefaultOcxName11" w:shapeid="_x0000_i1026"/>
        </w:object>
      </w:r>
      <w:r w:rsidRPr="002D1831">
        <w:rPr>
          <w:rFonts w:ascii="Bookman Old Style" w:hAnsi="Bookman Old Style" w:cs="Arial"/>
          <w:sz w:val="22"/>
          <w:szCs w:val="22"/>
        </w:rPr>
        <w:t>Fotografías del exterior e interior representativas del buen estado del edificio.</w:t>
      </w:r>
    </w:p>
    <w:p w:rsidR="002D1831" w:rsidRPr="002D1831" w:rsidRDefault="002D1831" w:rsidP="002D1831">
      <w:pPr>
        <w:spacing w:before="100" w:beforeAutospacing="1" w:line="360" w:lineRule="auto"/>
        <w:rPr>
          <w:rFonts w:ascii="Arial" w:hAnsi="Arial" w:cs="Arial"/>
          <w:sz w:val="20"/>
          <w:szCs w:val="20"/>
        </w:rPr>
      </w:pPr>
      <w:r w:rsidRPr="002D1831">
        <w:rPr>
          <w:rFonts w:ascii="Arial" w:hAnsi="Arial" w:cs="Arial"/>
          <w:sz w:val="20"/>
          <w:szCs w:val="20"/>
        </w:rPr>
        <w:object w:dxaOrig="1440" w:dyaOrig="1440">
          <v:shape id="_x0000_i1027" type="#_x0000_t75" style="width:20.55pt;height:17.75pt" o:ole="">
            <v:imagedata r:id="rId6" o:title=""/>
          </v:shape>
          <w:control r:id="rId9" w:name="DefaultOcxName21" w:shapeid="_x0000_i1027"/>
        </w:object>
      </w:r>
      <w:r w:rsidRPr="002D1831">
        <w:rPr>
          <w:rFonts w:ascii="Bookman Old Style" w:hAnsi="Bookman Old Style" w:cs="Arial"/>
          <w:sz w:val="22"/>
          <w:szCs w:val="22"/>
        </w:rPr>
        <w:t>Ficha técnica de la edificación.</w:t>
      </w:r>
    </w:p>
    <w:p w:rsidR="002D1831" w:rsidRPr="002D1831" w:rsidRDefault="002D1831" w:rsidP="002D1831">
      <w:pPr>
        <w:spacing w:before="100" w:beforeAutospacing="1" w:line="360" w:lineRule="auto"/>
        <w:jc w:val="center"/>
        <w:rPr>
          <w:rFonts w:ascii="Arial" w:hAnsi="Arial" w:cs="Arial"/>
          <w:sz w:val="20"/>
          <w:szCs w:val="20"/>
        </w:rPr>
      </w:pPr>
    </w:p>
    <w:p w:rsidR="002D1831" w:rsidRPr="002D1831" w:rsidRDefault="002D1831" w:rsidP="002D1831">
      <w:pPr>
        <w:spacing w:before="100" w:beforeAutospacing="1"/>
        <w:jc w:val="right"/>
        <w:rPr>
          <w:rFonts w:ascii="Arial" w:hAnsi="Arial" w:cs="Arial"/>
          <w:sz w:val="20"/>
          <w:szCs w:val="20"/>
        </w:rPr>
      </w:pPr>
    </w:p>
    <w:p w:rsidR="002D1831" w:rsidRPr="002D1831" w:rsidRDefault="002D1831" w:rsidP="002D1831">
      <w:pPr>
        <w:spacing w:before="100" w:beforeAutospacing="1"/>
        <w:ind w:left="3538" w:firstLine="238"/>
        <w:rPr>
          <w:rFonts w:ascii="Arial" w:hAnsi="Arial" w:cs="Arial"/>
          <w:sz w:val="20"/>
          <w:szCs w:val="20"/>
        </w:rPr>
      </w:pPr>
    </w:p>
    <w:p w:rsidR="002D1831" w:rsidRPr="002D1831" w:rsidRDefault="002D1831" w:rsidP="002D1831">
      <w:pPr>
        <w:spacing w:before="100" w:beforeAutospacing="1"/>
        <w:ind w:left="3538" w:firstLine="238"/>
        <w:rPr>
          <w:rFonts w:ascii="Arial" w:hAnsi="Arial" w:cs="Arial"/>
          <w:sz w:val="20"/>
          <w:szCs w:val="20"/>
        </w:rPr>
      </w:pPr>
    </w:p>
    <w:p w:rsidR="002D1831" w:rsidRPr="002D1831" w:rsidRDefault="002D1831" w:rsidP="002D1831">
      <w:pPr>
        <w:spacing w:before="100" w:beforeAutospacing="1"/>
        <w:ind w:left="3538" w:firstLine="238"/>
        <w:rPr>
          <w:rFonts w:ascii="Arial" w:hAnsi="Arial" w:cs="Arial"/>
          <w:sz w:val="20"/>
          <w:szCs w:val="20"/>
        </w:rPr>
      </w:pPr>
    </w:p>
    <w:p w:rsidR="002D1831" w:rsidRDefault="002D1831" w:rsidP="002D1831">
      <w:pPr>
        <w:spacing w:before="100" w:beforeAutospacing="1"/>
        <w:ind w:left="3538" w:firstLine="238"/>
        <w:rPr>
          <w:rFonts w:ascii="Arial" w:hAnsi="Arial" w:cs="Arial"/>
          <w:sz w:val="20"/>
          <w:szCs w:val="20"/>
        </w:rPr>
      </w:pPr>
    </w:p>
    <w:p w:rsidR="002D1831" w:rsidRDefault="002D1831" w:rsidP="002D1831">
      <w:pPr>
        <w:spacing w:before="100" w:beforeAutospacing="1"/>
        <w:ind w:left="3538" w:firstLine="238"/>
        <w:rPr>
          <w:rFonts w:ascii="Arial" w:hAnsi="Arial" w:cs="Arial"/>
          <w:sz w:val="20"/>
          <w:szCs w:val="20"/>
        </w:rPr>
      </w:pPr>
    </w:p>
    <w:p w:rsidR="002D1831" w:rsidRDefault="002D1831" w:rsidP="002D1831">
      <w:pPr>
        <w:spacing w:before="100" w:beforeAutospacing="1"/>
        <w:ind w:left="3538" w:firstLine="238"/>
        <w:rPr>
          <w:rFonts w:ascii="Arial" w:hAnsi="Arial" w:cs="Arial"/>
          <w:sz w:val="20"/>
          <w:szCs w:val="20"/>
        </w:rPr>
      </w:pPr>
    </w:p>
    <w:p w:rsidR="002D1831" w:rsidRDefault="002D1831" w:rsidP="002D1831">
      <w:pPr>
        <w:spacing w:before="100" w:beforeAutospacing="1"/>
        <w:ind w:left="3538" w:firstLine="238"/>
        <w:rPr>
          <w:rFonts w:ascii="Arial" w:hAnsi="Arial" w:cs="Arial"/>
          <w:sz w:val="20"/>
          <w:szCs w:val="20"/>
        </w:rPr>
      </w:pPr>
    </w:p>
    <w:p w:rsidR="002D1831" w:rsidRPr="002D1831" w:rsidRDefault="002D1831" w:rsidP="002D1831">
      <w:pPr>
        <w:spacing w:before="100" w:beforeAutospacing="1"/>
        <w:ind w:left="3538" w:firstLine="238"/>
        <w:rPr>
          <w:rFonts w:ascii="Arial" w:hAnsi="Arial" w:cs="Arial"/>
          <w:sz w:val="20"/>
          <w:szCs w:val="20"/>
        </w:rPr>
      </w:pPr>
    </w:p>
    <w:p w:rsidR="002D1831" w:rsidRPr="002D1831" w:rsidRDefault="002D1831" w:rsidP="002D1831">
      <w:pPr>
        <w:spacing w:before="100" w:beforeAutospacing="1"/>
        <w:ind w:left="3538"/>
        <w:rPr>
          <w:rFonts w:ascii="Arial" w:hAnsi="Arial" w:cs="Arial"/>
          <w:sz w:val="20"/>
          <w:szCs w:val="20"/>
        </w:rPr>
      </w:pPr>
    </w:p>
    <w:p w:rsidR="002D1831" w:rsidRDefault="002D1831" w:rsidP="002D1831">
      <w:pPr>
        <w:spacing w:before="100" w:beforeAutospacing="1" w:after="240"/>
      </w:pPr>
    </w:p>
    <w:p w:rsidR="00FE05FB" w:rsidRDefault="00FE05FB" w:rsidP="002D1831">
      <w:pPr>
        <w:spacing w:before="100" w:beforeAutospacing="1" w:after="119"/>
        <w:rPr>
          <w:rFonts w:ascii="Bookman Old Style" w:hAnsi="Bookman Old Style"/>
          <w:sz w:val="16"/>
          <w:szCs w:val="16"/>
        </w:rPr>
      </w:pPr>
    </w:p>
    <w:p w:rsidR="00FE05FB" w:rsidRDefault="00FE05FB" w:rsidP="002D1831">
      <w:pPr>
        <w:spacing w:before="100" w:beforeAutospacing="1" w:after="119"/>
        <w:rPr>
          <w:rFonts w:ascii="Bookman Old Style" w:hAnsi="Bookman Old Style"/>
          <w:sz w:val="16"/>
          <w:szCs w:val="16"/>
        </w:rPr>
      </w:pPr>
    </w:p>
    <w:p w:rsidR="00FE05FB" w:rsidRDefault="00FE05FB" w:rsidP="002D1831">
      <w:pPr>
        <w:spacing w:before="100" w:beforeAutospacing="1" w:after="119"/>
        <w:rPr>
          <w:rFonts w:ascii="Bookman Old Style" w:hAnsi="Bookman Old Style"/>
          <w:sz w:val="16"/>
          <w:szCs w:val="16"/>
        </w:rPr>
      </w:pPr>
    </w:p>
    <w:p w:rsidR="00940D59" w:rsidRDefault="00940D59" w:rsidP="00940D59">
      <w:pPr>
        <w:pStyle w:val="NormalWeb"/>
        <w:spacing w:before="62" w:beforeAutospacing="0" w:after="62"/>
        <w:ind w:right="454"/>
      </w:pPr>
      <w:r>
        <w:rPr>
          <w:rFonts w:ascii="Bookman Old Style" w:hAnsi="Bookman Old Style"/>
          <w:sz w:val="16"/>
          <w:szCs w:val="16"/>
        </w:rPr>
        <w:t xml:space="preserve">El Ayuntamiento de Huesca tratará sus datos de carácter personal con la finalidad de gestionar este trámite. La legitimación para el tratamiento de sus datos se basa en el artículo 6.1.c.) del Reglamento (UE) 2016/679 (Cumplimiento de una obligación legal). Los datos serán tratados de manera confidencial, siendo cedidos a otras entidades públicas y/o privadas, exclusivamente cuando se cumplan las exigencias establecidas en la legislación vigente. Podrá ejercitar los derechos que le asisten de acuerdo con lo establecido en la Política de Privacidad. Para más información puede consultar en </w:t>
      </w:r>
      <w:r>
        <w:rPr>
          <w:rFonts w:ascii="Bookman Old Style" w:hAnsi="Bookman Old Style"/>
          <w:color w:val="000080"/>
          <w:sz w:val="16"/>
          <w:szCs w:val="16"/>
          <w:u w:val="single"/>
        </w:rPr>
        <w:t>http://www.huesca.es/politica-privacidad</w:t>
      </w:r>
      <w:r>
        <w:rPr>
          <w:rFonts w:ascii="Bookman Old Style" w:hAnsi="Bookman Old Style"/>
          <w:sz w:val="16"/>
          <w:szCs w:val="16"/>
        </w:rPr>
        <w:t>.</w:t>
      </w:r>
    </w:p>
    <w:p w:rsidR="00940D59" w:rsidRDefault="00940D59" w:rsidP="00940D59">
      <w:pPr>
        <w:pStyle w:val="NormalWeb"/>
        <w:spacing w:before="62" w:beforeAutospacing="0" w:after="62"/>
      </w:pPr>
      <w:r>
        <w:rPr>
          <w:rFonts w:ascii="Bookman Old Style" w:hAnsi="Bookman Old Style"/>
          <w:sz w:val="16"/>
          <w:szCs w:val="16"/>
        </w:rPr>
        <w:t xml:space="preserve">Plaza de la Catedral 1.C.P.: 22002- Huesca-España </w:t>
      </w:r>
      <w:r>
        <w:rPr>
          <w:rFonts w:ascii="Wingdings" w:hAnsi="Wingdings"/>
          <w:sz w:val="16"/>
          <w:szCs w:val="16"/>
        </w:rPr>
        <w:sym w:font="Wingdings" w:char="F028"/>
      </w:r>
      <w:r>
        <w:rPr>
          <w:rFonts w:ascii="Bookman Old Style" w:hAnsi="Bookman Old Style"/>
          <w:sz w:val="16"/>
          <w:szCs w:val="16"/>
        </w:rPr>
        <w:t xml:space="preserve"> 974 292 100 </w:t>
      </w:r>
      <w:hyperlink r:id="rId10" w:history="1">
        <w:r>
          <w:rPr>
            <w:rStyle w:val="Hipervnculo"/>
            <w:rFonts w:ascii="Bookman Old Style" w:hAnsi="Bookman Old Style"/>
            <w:sz w:val="16"/>
            <w:szCs w:val="16"/>
          </w:rPr>
          <w:t>registro</w:t>
        </w:r>
      </w:hyperlink>
      <w:hyperlink r:id="rId11" w:history="1">
        <w:r>
          <w:rPr>
            <w:rStyle w:val="Hipervnculo"/>
            <w:rFonts w:ascii="Bookman Old Style" w:hAnsi="Bookman Old Style"/>
            <w:sz w:val="16"/>
            <w:szCs w:val="16"/>
          </w:rPr>
          <w:t>@</w:t>
        </w:r>
      </w:hyperlink>
      <w:hyperlink r:id="rId12" w:history="1">
        <w:r>
          <w:rPr>
            <w:rStyle w:val="Hipervnculo"/>
            <w:rFonts w:ascii="Bookman Old Style" w:hAnsi="Bookman Old Style"/>
            <w:sz w:val="16"/>
            <w:szCs w:val="16"/>
          </w:rPr>
          <w:t>huesca.es</w:t>
        </w:r>
      </w:hyperlink>
      <w:r>
        <w:rPr>
          <w:rFonts w:ascii="Bookman Old Style" w:hAnsi="Bookman Old Style"/>
          <w:sz w:val="16"/>
          <w:szCs w:val="16"/>
        </w:rPr>
        <w:t xml:space="preserve">. </w:t>
      </w:r>
      <w:hyperlink r:id="rId13" w:history="1">
        <w:r>
          <w:rPr>
            <w:rStyle w:val="Hipervnculo"/>
            <w:rFonts w:ascii="Bookman Old Style" w:hAnsi="Bookman Old Style"/>
            <w:sz w:val="16"/>
            <w:szCs w:val="16"/>
          </w:rPr>
          <w:t>https://sedeelectronica.huesca.es</w:t>
        </w:r>
      </w:hyperlink>
    </w:p>
    <w:p w:rsidR="002D1831" w:rsidRPr="00FE05FB" w:rsidRDefault="00386EFD" w:rsidP="00FE05FB">
      <w:pPr>
        <w:spacing w:before="100" w:beforeAutospacing="1" w:after="119" w:line="360" w:lineRule="auto"/>
        <w:rPr>
          <w:sz w:val="18"/>
          <w:szCs w:val="18"/>
        </w:rPr>
      </w:pPr>
      <w:r>
        <w:rPr>
          <w:rFonts w:ascii="Bookman Old Style" w:hAnsi="Bookman Old Style"/>
          <w:b/>
          <w:bCs/>
          <w:sz w:val="18"/>
          <w:szCs w:val="18"/>
        </w:rPr>
        <w:t>ILMO</w:t>
      </w:r>
      <w:r w:rsidRPr="00386EFD">
        <w:rPr>
          <w:rFonts w:ascii="Bookman Old Style" w:hAnsi="Bookman Old Style"/>
          <w:b/>
          <w:bCs/>
          <w:sz w:val="18"/>
          <w:szCs w:val="18"/>
        </w:rPr>
        <w:t xml:space="preserve">./ILMA. SR/SRA. ALCALDE/ALCALDESA </w:t>
      </w:r>
      <w:r w:rsidR="002D1831" w:rsidRPr="00386EFD">
        <w:rPr>
          <w:rFonts w:ascii="Bookman Old Style" w:hAnsi="Bookman Old Style"/>
          <w:b/>
          <w:bCs/>
          <w:sz w:val="18"/>
          <w:szCs w:val="18"/>
        </w:rPr>
        <w:t xml:space="preserve"> DEL EXCMO. AYUNTAMIENTO DE HUESCA.</w:t>
      </w:r>
    </w:p>
    <w:sectPr w:rsidR="002D1831" w:rsidRPr="00FE05FB" w:rsidSect="002D1831">
      <w:pgSz w:w="11906" w:h="16838"/>
      <w:pgMar w:top="1079"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compat/>
  <w:rsids>
    <w:rsidRoot w:val="002D1831"/>
    <w:rsid w:val="001E0481"/>
    <w:rsid w:val="002D1831"/>
    <w:rsid w:val="00386EFD"/>
    <w:rsid w:val="00940D59"/>
    <w:rsid w:val="00FE05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3">
    <w:name w:val="heading 3"/>
    <w:basedOn w:val="Normal"/>
    <w:qFormat/>
    <w:rsid w:val="002D1831"/>
    <w:pPr>
      <w:spacing w:before="100" w:beforeAutospacing="1" w:after="62"/>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uiPriority w:val="99"/>
    <w:rsid w:val="002D1831"/>
    <w:pPr>
      <w:spacing w:before="100" w:beforeAutospacing="1" w:after="119"/>
    </w:pPr>
  </w:style>
  <w:style w:type="table" w:styleId="Tablaconcuadrcula">
    <w:name w:val="Table Grid"/>
    <w:basedOn w:val="Tablanormal"/>
    <w:rsid w:val="002D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D1831"/>
    <w:pPr>
      <w:spacing w:before="100" w:beforeAutospacing="1"/>
    </w:pPr>
    <w:rPr>
      <w:rFonts w:ascii="Arial" w:hAnsi="Arial" w:cs="Arial"/>
      <w:sz w:val="20"/>
      <w:szCs w:val="20"/>
    </w:rPr>
  </w:style>
  <w:style w:type="paragraph" w:styleId="z-Principiodelformulario">
    <w:name w:val="HTML Top of Form"/>
    <w:basedOn w:val="Normal"/>
    <w:next w:val="Normal"/>
    <w:hidden/>
    <w:rsid w:val="002D1831"/>
    <w:pPr>
      <w:pBdr>
        <w:bottom w:val="single" w:sz="6" w:space="1" w:color="auto"/>
      </w:pBdr>
      <w:jc w:val="center"/>
    </w:pPr>
    <w:rPr>
      <w:rFonts w:ascii="Arial" w:hAnsi="Arial" w:cs="Arial"/>
      <w:vanish/>
      <w:sz w:val="16"/>
      <w:szCs w:val="16"/>
    </w:rPr>
  </w:style>
  <w:style w:type="paragraph" w:customStyle="1" w:styleId="western1">
    <w:name w:val="western1"/>
    <w:basedOn w:val="Normal"/>
    <w:rsid w:val="002D1831"/>
    <w:pPr>
      <w:spacing w:before="100" w:beforeAutospacing="1"/>
    </w:pPr>
    <w:rPr>
      <w:rFonts w:ascii="Arial" w:hAnsi="Arial" w:cs="Arial"/>
      <w:sz w:val="20"/>
      <w:szCs w:val="20"/>
    </w:rPr>
  </w:style>
  <w:style w:type="paragraph" w:styleId="z-Finaldelformulario">
    <w:name w:val="HTML Bottom of Form"/>
    <w:basedOn w:val="Normal"/>
    <w:next w:val="Normal"/>
    <w:hidden/>
    <w:rsid w:val="002D1831"/>
    <w:pPr>
      <w:pBdr>
        <w:top w:val="single" w:sz="6" w:space="1" w:color="auto"/>
      </w:pBdr>
      <w:jc w:val="center"/>
    </w:pPr>
    <w:rPr>
      <w:rFonts w:ascii="Arial" w:hAnsi="Arial" w:cs="Arial"/>
      <w:vanish/>
      <w:sz w:val="16"/>
      <w:szCs w:val="16"/>
    </w:rPr>
  </w:style>
  <w:style w:type="character" w:styleId="Hipervnculo">
    <w:name w:val="Hyperlink"/>
    <w:rsid w:val="00940D59"/>
    <w:rPr>
      <w:color w:val="000080"/>
      <w:u w:val="single"/>
      <w:lang/>
    </w:rPr>
  </w:style>
</w:styles>
</file>

<file path=word/webSettings.xml><?xml version="1.0" encoding="utf-8"?>
<w:webSettings xmlns:r="http://schemas.openxmlformats.org/officeDocument/2006/relationships" xmlns:w="http://schemas.openxmlformats.org/wordprocessingml/2006/main">
  <w:divs>
    <w:div w:id="710498151">
      <w:bodyDiv w:val="1"/>
      <w:marLeft w:val="0"/>
      <w:marRight w:val="0"/>
      <w:marTop w:val="0"/>
      <w:marBottom w:val="0"/>
      <w:divBdr>
        <w:top w:val="none" w:sz="0" w:space="0" w:color="auto"/>
        <w:left w:val="none" w:sz="0" w:space="0" w:color="auto"/>
        <w:bottom w:val="none" w:sz="0" w:space="0" w:color="auto"/>
        <w:right w:val="none" w:sz="0" w:space="0" w:color="auto"/>
      </w:divBdr>
    </w:div>
    <w:div w:id="927008089">
      <w:bodyDiv w:val="1"/>
      <w:marLeft w:val="0"/>
      <w:marRight w:val="0"/>
      <w:marTop w:val="0"/>
      <w:marBottom w:val="0"/>
      <w:divBdr>
        <w:top w:val="none" w:sz="0" w:space="0" w:color="auto"/>
        <w:left w:val="none" w:sz="0" w:space="0" w:color="auto"/>
        <w:bottom w:val="none" w:sz="0" w:space="0" w:color="auto"/>
        <w:right w:val="none" w:sz="0" w:space="0" w:color="auto"/>
      </w:divBdr>
    </w:div>
    <w:div w:id="1401290915">
      <w:bodyDiv w:val="1"/>
      <w:marLeft w:val="0"/>
      <w:marRight w:val="0"/>
      <w:marTop w:val="0"/>
      <w:marBottom w:val="0"/>
      <w:divBdr>
        <w:top w:val="none" w:sz="0" w:space="0" w:color="auto"/>
        <w:left w:val="none" w:sz="0" w:space="0" w:color="auto"/>
        <w:bottom w:val="none" w:sz="0" w:space="0" w:color="auto"/>
        <w:right w:val="none" w:sz="0" w:space="0" w:color="auto"/>
      </w:divBdr>
    </w:div>
    <w:div w:id="1653291167">
      <w:bodyDiv w:val="1"/>
      <w:marLeft w:val="0"/>
      <w:marRight w:val="0"/>
      <w:marTop w:val="0"/>
      <w:marBottom w:val="0"/>
      <w:divBdr>
        <w:top w:val="none" w:sz="0" w:space="0" w:color="auto"/>
        <w:left w:val="none" w:sz="0" w:space="0" w:color="auto"/>
        <w:bottom w:val="none" w:sz="0" w:space="0" w:color="auto"/>
        <w:right w:val="none" w:sz="0" w:space="0" w:color="auto"/>
      </w:divBdr>
    </w:div>
    <w:div w:id="1964144672">
      <w:bodyDiv w:val="1"/>
      <w:marLeft w:val="0"/>
      <w:marRight w:val="0"/>
      <w:marTop w:val="0"/>
      <w:marBottom w:val="0"/>
      <w:divBdr>
        <w:top w:val="none" w:sz="0" w:space="0" w:color="auto"/>
        <w:left w:val="none" w:sz="0" w:space="0" w:color="auto"/>
        <w:bottom w:val="none" w:sz="0" w:space="0" w:color="auto"/>
        <w:right w:val="none" w:sz="0" w:space="0" w:color="auto"/>
      </w:divBdr>
    </w:div>
    <w:div w:id="2079206952">
      <w:bodyDiv w:val="1"/>
      <w:marLeft w:val="0"/>
      <w:marRight w:val="0"/>
      <w:marTop w:val="0"/>
      <w:marBottom w:val="0"/>
      <w:divBdr>
        <w:top w:val="none" w:sz="0" w:space="0" w:color="auto"/>
        <w:left w:val="none" w:sz="0" w:space="0" w:color="auto"/>
        <w:bottom w:val="none" w:sz="0" w:space="0" w:color="auto"/>
        <w:right w:val="none" w:sz="0" w:space="0" w:color="auto"/>
      </w:divBdr>
    </w:div>
    <w:div w:id="21059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sedeelectronica.huesca.es/"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mailto:registro@huesc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mailto:registro@huesca.es" TargetMode="External"/><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hyperlink" Target="mailto:registro@huesca.es" TargetMode="External"/><Relationship Id="rId4" Type="http://schemas.openxmlformats.org/officeDocument/2006/relationships/image" Target="media/image1.emf"/><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2842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Espacio reservado para el sello de registro de entrada: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Espacio reservado para el sello de registro de entrada:</dc:title>
  <dc:creator>Ayuntamiento de Huesca</dc:creator>
  <cp:lastModifiedBy>cserra</cp:lastModifiedBy>
  <cp:revision>2</cp:revision>
  <dcterms:created xsi:type="dcterms:W3CDTF">2019-03-01T12:55:00Z</dcterms:created>
  <dcterms:modified xsi:type="dcterms:W3CDTF">2019-03-01T12:55:00Z</dcterms:modified>
</cp:coreProperties>
</file>